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4147" w14:textId="77777777" w:rsidR="006E5A0A" w:rsidRPr="005B7BFA" w:rsidRDefault="006E5A0A" w:rsidP="00F53283">
      <w:pPr>
        <w:spacing w:line="240" w:lineRule="auto"/>
        <w:jc w:val="center"/>
        <w:rPr>
          <w:b/>
        </w:rPr>
      </w:pPr>
      <w:r w:rsidRPr="005B7BFA">
        <w:rPr>
          <w:b/>
        </w:rPr>
        <w:t>UNITED STATES BANKRUPTCY COURT</w:t>
      </w:r>
    </w:p>
    <w:p w14:paraId="28054B69" w14:textId="77777777" w:rsidR="006E5A0A" w:rsidRPr="005B7BFA" w:rsidRDefault="006E5A0A" w:rsidP="00F53283">
      <w:pPr>
        <w:spacing w:line="240" w:lineRule="auto"/>
        <w:jc w:val="center"/>
        <w:rPr>
          <w:b/>
        </w:rPr>
      </w:pPr>
      <w:r w:rsidRPr="005B7BFA">
        <w:rPr>
          <w:b/>
        </w:rPr>
        <w:t>DISTRICT OF COLUMBIA</w:t>
      </w:r>
    </w:p>
    <w:p w14:paraId="6E2AD67B" w14:textId="77777777" w:rsidR="006E5A0A" w:rsidRPr="005B7BFA" w:rsidRDefault="006E5A0A" w:rsidP="00F53283">
      <w:pPr>
        <w:spacing w:line="240" w:lineRule="auto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580"/>
        <w:gridCol w:w="350"/>
        <w:gridCol w:w="3619"/>
      </w:tblGrid>
      <w:tr w:rsidR="006E5A0A" w:rsidRPr="005B7BFA" w14:paraId="2B9076BA" w14:textId="77777777" w:rsidTr="00611BAB">
        <w:tc>
          <w:tcPr>
            <w:tcW w:w="811" w:type="dxa"/>
            <w:hideMark/>
          </w:tcPr>
          <w:p w14:paraId="7C7316A1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In re: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818B2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84866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vAlign w:val="bottom"/>
            <w:hideMark/>
          </w:tcPr>
          <w:p w14:paraId="6B9E1B76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Case No.</w:t>
            </w:r>
            <w:r w:rsidRPr="00E86DCB">
              <w:rPr>
                <w:b/>
                <w:u w:val="single"/>
              </w:rPr>
              <w:t xml:space="preserve">                     </w:t>
            </w:r>
            <w:r w:rsidRPr="005B7BFA">
              <w:rPr>
                <w:b/>
              </w:rPr>
              <w:t>-ELG</w:t>
            </w:r>
          </w:p>
        </w:tc>
      </w:tr>
      <w:tr w:rsidR="006E5A0A" w:rsidRPr="005B7BFA" w14:paraId="606D1E5B" w14:textId="77777777" w:rsidTr="00611BAB">
        <w:tc>
          <w:tcPr>
            <w:tcW w:w="811" w:type="dxa"/>
          </w:tcPr>
          <w:p w14:paraId="602796F5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72997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377F8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48FE576F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</w:tr>
      <w:tr w:rsidR="006E5A0A" w:rsidRPr="005B7BFA" w14:paraId="4E4255E8" w14:textId="77777777" w:rsidTr="00611BAB">
        <w:tc>
          <w:tcPr>
            <w:tcW w:w="811" w:type="dxa"/>
          </w:tcPr>
          <w:p w14:paraId="55326B83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53745C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 w:rsidRPr="005B7BFA">
              <w:rPr>
                <w:b/>
              </w:rPr>
              <w:t>,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92E3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hideMark/>
          </w:tcPr>
          <w:p w14:paraId="2446E16A" w14:textId="70446B43" w:rsidR="006E5A0A" w:rsidRPr="005B7BFA" w:rsidRDefault="006E5A0A" w:rsidP="00F53283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 xml:space="preserve">Chapter </w:t>
            </w:r>
            <w:r w:rsidR="00152536" w:rsidRPr="00152536">
              <w:rPr>
                <w:b/>
                <w:u w:val="single"/>
              </w:rPr>
              <w:t>___</w:t>
            </w:r>
          </w:p>
        </w:tc>
      </w:tr>
      <w:tr w:rsidR="006E5A0A" w:rsidRPr="005B7BFA" w14:paraId="709009A6" w14:textId="77777777" w:rsidTr="00611BAB">
        <w:tc>
          <w:tcPr>
            <w:tcW w:w="811" w:type="dxa"/>
          </w:tcPr>
          <w:p w14:paraId="61E67A2C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right w:val="single" w:sz="4" w:space="0" w:color="auto"/>
            </w:tcBorders>
          </w:tcPr>
          <w:p w14:paraId="61E9E278" w14:textId="4826FE7D" w:rsidR="006E5A0A" w:rsidRPr="005B7BFA" w:rsidRDefault="006E5A0A" w:rsidP="00F53283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ab/>
              <w:t>Debtor</w:t>
            </w:r>
            <w:r w:rsidR="007B0EB2">
              <w:rPr>
                <w:b/>
              </w:rPr>
              <w:t>(s)</w:t>
            </w:r>
            <w:r w:rsidRPr="005B7BFA">
              <w:rPr>
                <w:b/>
              </w:rPr>
              <w:t>.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F26E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33DE41D3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</w:tr>
      <w:tr w:rsidR="006E5A0A" w:rsidRPr="005B7BFA" w14:paraId="4D0F176F" w14:textId="77777777" w:rsidTr="00611BAB"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F28E1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01815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89706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2616A044" w14:textId="77777777" w:rsidR="006E5A0A" w:rsidRPr="005B7BFA" w:rsidRDefault="006E5A0A" w:rsidP="00F53283">
            <w:pPr>
              <w:spacing w:line="240" w:lineRule="auto"/>
              <w:rPr>
                <w:b/>
              </w:rPr>
            </w:pPr>
          </w:p>
        </w:tc>
      </w:tr>
    </w:tbl>
    <w:p w14:paraId="5702E925" w14:textId="77777777" w:rsidR="006E5A0A" w:rsidRPr="005B7BFA" w:rsidRDefault="006E5A0A" w:rsidP="00F53283">
      <w:pPr>
        <w:spacing w:line="240" w:lineRule="auto"/>
      </w:pPr>
    </w:p>
    <w:p w14:paraId="31FAC4FB" w14:textId="0CE86A2B" w:rsidR="006E5A0A" w:rsidRPr="007B0EB2" w:rsidRDefault="006E5A0A" w:rsidP="006E5A0A">
      <w:pPr>
        <w:spacing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7B0EB2">
        <w:rPr>
          <w:rFonts w:cs="Times New Roman"/>
          <w:b/>
          <w:bCs/>
          <w:szCs w:val="24"/>
          <w:u w:val="single"/>
        </w:rPr>
        <w:t xml:space="preserve">NOTICE SUBSTITUTING </w:t>
      </w:r>
      <w:r w:rsidR="0036762F">
        <w:rPr>
          <w:rFonts w:cs="Times New Roman"/>
          <w:b/>
          <w:bCs/>
          <w:szCs w:val="24"/>
          <w:u w:val="single"/>
        </w:rPr>
        <w:t>MMP</w:t>
      </w:r>
      <w:r w:rsidRPr="007B0EB2">
        <w:rPr>
          <w:rFonts w:cs="Times New Roman"/>
          <w:b/>
          <w:bCs/>
          <w:szCs w:val="24"/>
          <w:u w:val="single"/>
        </w:rPr>
        <w:t xml:space="preserve"> </w:t>
      </w:r>
      <w:r w:rsidR="0036762F">
        <w:rPr>
          <w:rFonts w:cs="Times New Roman"/>
          <w:b/>
          <w:bCs/>
          <w:szCs w:val="24"/>
          <w:u w:val="single"/>
        </w:rPr>
        <w:t>LENDER</w:t>
      </w:r>
    </w:p>
    <w:p w14:paraId="7C63A014" w14:textId="77777777" w:rsidR="006E5A0A" w:rsidRPr="006E5A0A" w:rsidRDefault="006E5A0A" w:rsidP="00F53283">
      <w:pPr>
        <w:spacing w:line="240" w:lineRule="auto"/>
        <w:rPr>
          <w:rFonts w:cs="Times New Roman"/>
          <w:szCs w:val="24"/>
        </w:rPr>
      </w:pPr>
    </w:p>
    <w:p w14:paraId="150129BC" w14:textId="0A5399B4" w:rsidR="006E5A0A" w:rsidRPr="006E5A0A" w:rsidRDefault="006E5A0A" w:rsidP="007D5A89">
      <w:pPr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ab/>
        <w:t xml:space="preserve">______________ (“Initial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”) </w:t>
      </w:r>
      <w:r w:rsidR="007B0EB2">
        <w:rPr>
          <w:rFonts w:cs="Times New Roman"/>
          <w:szCs w:val="24"/>
        </w:rPr>
        <w:t>hereby</w:t>
      </w:r>
      <w:r w:rsidRPr="006E5A0A">
        <w:rPr>
          <w:rFonts w:cs="Times New Roman"/>
          <w:szCs w:val="24"/>
        </w:rPr>
        <w:t xml:space="preserve"> files this Notice Substituting </w:t>
      </w:r>
      <w:r w:rsidR="0036762F">
        <w:rPr>
          <w:rFonts w:cs="Times New Roman"/>
          <w:szCs w:val="24"/>
        </w:rPr>
        <w:t>MMP Lender</w:t>
      </w:r>
      <w:r w:rsidR="007B0EB2">
        <w:rPr>
          <w:rFonts w:cs="Times New Roman"/>
          <w:szCs w:val="24"/>
        </w:rPr>
        <w:t>,</w:t>
      </w:r>
      <w:r w:rsidRPr="006E5A0A">
        <w:rPr>
          <w:rFonts w:cs="Times New Roman"/>
          <w:szCs w:val="24"/>
        </w:rPr>
        <w:t xml:space="preserve"> and</w:t>
      </w:r>
      <w:r w:rsidR="007B0EB2">
        <w:rPr>
          <w:rFonts w:cs="Times New Roman"/>
          <w:szCs w:val="24"/>
        </w:rPr>
        <w:t xml:space="preserve"> in support thereof</w:t>
      </w:r>
      <w:r w:rsidRPr="006E5A0A">
        <w:rPr>
          <w:rFonts w:cs="Times New Roman"/>
          <w:szCs w:val="24"/>
        </w:rPr>
        <w:t>, states the following:</w:t>
      </w:r>
    </w:p>
    <w:p w14:paraId="7E28851C" w14:textId="32130E3F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 xml:space="preserve">Debtor entered into the </w:t>
      </w:r>
      <w:r>
        <w:rPr>
          <w:rFonts w:cs="Times New Roman"/>
          <w:szCs w:val="24"/>
        </w:rPr>
        <w:t>Mortgage</w:t>
      </w:r>
      <w:r w:rsidRPr="006E5A0A">
        <w:rPr>
          <w:rFonts w:cs="Times New Roman"/>
          <w:szCs w:val="24"/>
        </w:rPr>
        <w:t xml:space="preserve"> Modification Program (hereinafter “MM</w:t>
      </w:r>
      <w:r>
        <w:rPr>
          <w:rFonts w:cs="Times New Roman"/>
          <w:szCs w:val="24"/>
        </w:rPr>
        <w:t>P</w:t>
      </w:r>
      <w:r w:rsidRPr="006E5A0A">
        <w:rPr>
          <w:rFonts w:cs="Times New Roman"/>
          <w:szCs w:val="24"/>
        </w:rPr>
        <w:t>”)</w:t>
      </w:r>
      <w:r w:rsidR="00893D50">
        <w:rPr>
          <w:rStyle w:val="FootnoteReference"/>
          <w:rFonts w:cs="Times New Roman"/>
          <w:szCs w:val="24"/>
        </w:rPr>
        <w:footnoteReference w:id="1"/>
      </w:r>
      <w:r w:rsidRPr="006E5A0A">
        <w:rPr>
          <w:rFonts w:cs="Times New Roman"/>
          <w:szCs w:val="24"/>
        </w:rPr>
        <w:t xml:space="preserve"> by order of this Court dated ______________.</w:t>
      </w:r>
    </w:p>
    <w:p w14:paraId="30FB894C" w14:textId="40C3ADCF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 xml:space="preserve">Initial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was the assigned servicer of the </w:t>
      </w:r>
      <w:r w:rsidR="007B0EB2">
        <w:rPr>
          <w:rFonts w:cs="Times New Roman"/>
          <w:szCs w:val="24"/>
        </w:rPr>
        <w:t>e</w:t>
      </w:r>
      <w:r w:rsidRPr="006E5A0A">
        <w:rPr>
          <w:rFonts w:cs="Times New Roman"/>
          <w:szCs w:val="24"/>
        </w:rPr>
        <w:t xml:space="preserve">ligible </w:t>
      </w:r>
      <w:r w:rsidR="007B0EB2">
        <w:rPr>
          <w:rFonts w:cs="Times New Roman"/>
          <w:szCs w:val="24"/>
        </w:rPr>
        <w:t>l</w:t>
      </w:r>
      <w:r w:rsidRPr="006E5A0A">
        <w:rPr>
          <w:rFonts w:cs="Times New Roman"/>
          <w:szCs w:val="24"/>
        </w:rPr>
        <w:t>oan at the time the MM</w:t>
      </w:r>
      <w:r>
        <w:rPr>
          <w:rFonts w:cs="Times New Roman"/>
          <w:szCs w:val="24"/>
        </w:rPr>
        <w:t>P</w:t>
      </w:r>
      <w:r w:rsidRPr="006E5A0A">
        <w:rPr>
          <w:rFonts w:cs="Times New Roman"/>
          <w:szCs w:val="24"/>
        </w:rPr>
        <w:t xml:space="preserve"> Order was entered.</w:t>
      </w:r>
    </w:p>
    <w:p w14:paraId="683CB9E2" w14:textId="0F18FEAC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 xml:space="preserve">Servicing of the </w:t>
      </w:r>
      <w:r w:rsidR="0036762F">
        <w:rPr>
          <w:rFonts w:cs="Times New Roman"/>
          <w:szCs w:val="24"/>
        </w:rPr>
        <w:t>e</w:t>
      </w:r>
      <w:r w:rsidRPr="006E5A0A">
        <w:rPr>
          <w:rFonts w:cs="Times New Roman"/>
          <w:szCs w:val="24"/>
        </w:rPr>
        <w:t xml:space="preserve">ligible </w:t>
      </w:r>
      <w:r w:rsidR="0036762F">
        <w:rPr>
          <w:rFonts w:cs="Times New Roman"/>
          <w:szCs w:val="24"/>
        </w:rPr>
        <w:t>l</w:t>
      </w:r>
      <w:r w:rsidRPr="006E5A0A">
        <w:rPr>
          <w:rFonts w:cs="Times New Roman"/>
          <w:szCs w:val="24"/>
        </w:rPr>
        <w:t xml:space="preserve">oan has subsequently been transferred and assigned to _______________ (“Successor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>”), whose information is as follows: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845"/>
      </w:tblGrid>
      <w:tr w:rsidR="00153D13" w14:paraId="726FBF32" w14:textId="77777777" w:rsidTr="000B382A">
        <w:tc>
          <w:tcPr>
            <w:tcW w:w="2065" w:type="dxa"/>
            <w:vAlign w:val="bottom"/>
          </w:tcPr>
          <w:p w14:paraId="1C1058AC" w14:textId="2FF4CFFB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6E5A0A">
              <w:rPr>
                <w:rFonts w:cs="Times New Roman"/>
                <w:szCs w:val="24"/>
              </w:rPr>
              <w:t>Name:</w:t>
            </w: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14:paraId="3A2682AB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216CEDD2" w14:textId="77777777" w:rsidTr="000B382A">
        <w:tc>
          <w:tcPr>
            <w:tcW w:w="2065" w:type="dxa"/>
            <w:vAlign w:val="bottom"/>
          </w:tcPr>
          <w:p w14:paraId="4406E2A4" w14:textId="71676FF5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6E5A0A">
              <w:rPr>
                <w:rFonts w:cs="Times New Roman"/>
                <w:szCs w:val="24"/>
              </w:rPr>
              <w:t>Notice Address: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5731829F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2D242EA9" w14:textId="77777777" w:rsidTr="000B382A">
        <w:tc>
          <w:tcPr>
            <w:tcW w:w="2065" w:type="dxa"/>
            <w:vAlign w:val="bottom"/>
          </w:tcPr>
          <w:p w14:paraId="65CFCD17" w14:textId="77777777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6FFBE244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3FEA1270" w14:textId="77777777" w:rsidTr="000B382A">
        <w:tc>
          <w:tcPr>
            <w:tcW w:w="2065" w:type="dxa"/>
            <w:vAlign w:val="bottom"/>
          </w:tcPr>
          <w:p w14:paraId="6AEC65E1" w14:textId="77777777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0A0D6BB7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5E5F131A" w14:textId="77777777" w:rsidTr="000B382A">
        <w:tc>
          <w:tcPr>
            <w:tcW w:w="2065" w:type="dxa"/>
            <w:vAlign w:val="bottom"/>
          </w:tcPr>
          <w:p w14:paraId="11D22D0E" w14:textId="3DCD42FE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6E5A0A">
              <w:rPr>
                <w:rFonts w:cs="Times New Roman"/>
                <w:szCs w:val="24"/>
              </w:rPr>
              <w:t>Payment Address: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471727CF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3B302655" w14:textId="77777777" w:rsidTr="000B382A">
        <w:tc>
          <w:tcPr>
            <w:tcW w:w="2065" w:type="dxa"/>
            <w:vAlign w:val="bottom"/>
          </w:tcPr>
          <w:p w14:paraId="006CC3A9" w14:textId="77777777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679ADD7E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5F593F2E" w14:textId="77777777" w:rsidTr="000B382A">
        <w:tc>
          <w:tcPr>
            <w:tcW w:w="2065" w:type="dxa"/>
            <w:vAlign w:val="bottom"/>
          </w:tcPr>
          <w:p w14:paraId="413B5DFA" w14:textId="77777777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1D910428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153D13" w14:paraId="7AB01933" w14:textId="77777777" w:rsidTr="000B382A">
        <w:tc>
          <w:tcPr>
            <w:tcW w:w="2065" w:type="dxa"/>
            <w:vAlign w:val="bottom"/>
          </w:tcPr>
          <w:p w14:paraId="221C04FE" w14:textId="2A6E56DA" w:rsidR="00153D13" w:rsidRDefault="00153D13" w:rsidP="000B382A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6E5A0A">
              <w:rPr>
                <w:rFonts w:cs="Times New Roman"/>
                <w:szCs w:val="24"/>
              </w:rPr>
              <w:t>Loan Identifier: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27F8465D" w14:textId="77777777" w:rsidR="00153D13" w:rsidRDefault="00153D13" w:rsidP="000B382A">
            <w:pPr>
              <w:contextualSpacing/>
              <w:rPr>
                <w:rFonts w:cs="Times New Roman"/>
                <w:szCs w:val="24"/>
              </w:rPr>
            </w:pPr>
          </w:p>
        </w:tc>
      </w:tr>
    </w:tbl>
    <w:p w14:paraId="34165CEB" w14:textId="693B3571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lastRenderedPageBreak/>
        <w:t xml:space="preserve">Initial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has provided a copy of the LMM Order to the Successor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>.</w:t>
      </w:r>
    </w:p>
    <w:p w14:paraId="29D32F0F" w14:textId="576DF007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 xml:space="preserve">The Successor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is responsible for the completion of all of the </w:t>
      </w:r>
      <w:r>
        <w:rPr>
          <w:rFonts w:cs="Times New Roman"/>
          <w:szCs w:val="24"/>
        </w:rPr>
        <w:t>Mortgage</w:t>
      </w:r>
      <w:r w:rsidRPr="006E5A0A">
        <w:rPr>
          <w:rFonts w:cs="Times New Roman"/>
          <w:szCs w:val="24"/>
        </w:rPr>
        <w:t xml:space="preserve"> Modification </w:t>
      </w:r>
      <w:r>
        <w:rPr>
          <w:rFonts w:cs="Times New Roman"/>
          <w:szCs w:val="24"/>
        </w:rPr>
        <w:t>Program</w:t>
      </w:r>
      <w:r w:rsidRPr="006E5A0A">
        <w:rPr>
          <w:rFonts w:cs="Times New Roman"/>
          <w:szCs w:val="24"/>
        </w:rPr>
        <w:t xml:space="preserve"> duties, responsibilities and obligations as described in the </w:t>
      </w:r>
      <w:r>
        <w:rPr>
          <w:rFonts w:cs="Times New Roman"/>
          <w:szCs w:val="24"/>
        </w:rPr>
        <w:t>Mortgage</w:t>
      </w:r>
      <w:r w:rsidRPr="006E5A0A">
        <w:rPr>
          <w:rFonts w:cs="Times New Roman"/>
          <w:szCs w:val="24"/>
        </w:rPr>
        <w:t xml:space="preserve"> Modification Program</w:t>
      </w:r>
      <w:r>
        <w:rPr>
          <w:rFonts w:cs="Times New Roman"/>
          <w:szCs w:val="24"/>
        </w:rPr>
        <w:t xml:space="preserve"> Procedures</w:t>
      </w:r>
      <w:r w:rsidRPr="006E5A0A">
        <w:rPr>
          <w:rFonts w:cs="Times New Roman"/>
          <w:szCs w:val="24"/>
        </w:rPr>
        <w:t xml:space="preserve">. The Successor </w:t>
      </w:r>
      <w:r w:rsidR="007B0EB2"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is obligated to accept all documentation submitted by the MM</w:t>
      </w:r>
      <w:r>
        <w:rPr>
          <w:rFonts w:cs="Times New Roman"/>
          <w:szCs w:val="24"/>
        </w:rPr>
        <w:t>P</w:t>
      </w:r>
      <w:r w:rsidRPr="006E5A0A">
        <w:rPr>
          <w:rFonts w:cs="Times New Roman"/>
          <w:szCs w:val="24"/>
        </w:rPr>
        <w:t xml:space="preserve"> Parties to the Initial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to date.</w:t>
      </w:r>
    </w:p>
    <w:p w14:paraId="7ACAB2B9" w14:textId="76275516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 xml:space="preserve">The Successor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hereby has fourteen (14) days to register on the Portal from the filing of this Notice if they are not already registered. The Initial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shall transfer the submission on the Portal to the Successor </w:t>
      </w:r>
      <w:r>
        <w:rPr>
          <w:rFonts w:cs="Times New Roman"/>
          <w:szCs w:val="24"/>
        </w:rPr>
        <w:t>Lender</w:t>
      </w:r>
      <w:r w:rsidRPr="006E5A0A">
        <w:rPr>
          <w:rFonts w:cs="Times New Roman"/>
          <w:szCs w:val="24"/>
        </w:rPr>
        <w:t xml:space="preserve"> within seven (7) days of their registration. </w:t>
      </w:r>
    </w:p>
    <w:p w14:paraId="5D1F10A8" w14:textId="77777777" w:rsidR="006E5A0A" w:rsidRPr="006E5A0A" w:rsidRDefault="006E5A0A" w:rsidP="007D5A89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6E5A0A">
        <w:rPr>
          <w:rFonts w:cs="Times New Roman"/>
          <w:szCs w:val="24"/>
        </w:rPr>
        <w:t>The Notice Substituting Servicer is being uploaded to the Portal contemporaneously with the filing of this Notice with the Court.</w:t>
      </w:r>
    </w:p>
    <w:p w14:paraId="2D89000E" w14:textId="7633B327" w:rsidR="000B382A" w:rsidRPr="006E5A0A" w:rsidRDefault="000B382A" w:rsidP="004429E3">
      <w:pPr>
        <w:spacing w:line="240" w:lineRule="auto"/>
      </w:pPr>
      <w:r>
        <w:t>Respectfully submitted,</w:t>
      </w:r>
    </w:p>
    <w:tbl>
      <w:tblPr>
        <w:tblStyle w:val="TableGrid"/>
        <w:tblW w:w="0" w:type="auto"/>
        <w:tblInd w:w="3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</w:tblGrid>
      <w:tr w:rsidR="002317F2" w:rsidRPr="004E0EB2" w14:paraId="10B300D0" w14:textId="77777777" w:rsidTr="002317F2">
        <w:trPr>
          <w:trHeight w:val="396"/>
        </w:trPr>
        <w:tc>
          <w:tcPr>
            <w:tcW w:w="2610" w:type="dxa"/>
            <w:tcBorders>
              <w:bottom w:val="single" w:sz="4" w:space="0" w:color="auto"/>
            </w:tcBorders>
          </w:tcPr>
          <w:p w14:paraId="1A75919B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B5FAE6B" w14:textId="77777777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5EE4F679" w14:textId="77777777" w:rsidTr="002317F2">
        <w:trPr>
          <w:trHeight w:val="396"/>
        </w:trPr>
        <w:tc>
          <w:tcPr>
            <w:tcW w:w="2610" w:type="dxa"/>
            <w:tcBorders>
              <w:top w:val="single" w:sz="4" w:space="0" w:color="auto"/>
            </w:tcBorders>
          </w:tcPr>
          <w:p w14:paraId="3E32D90B" w14:textId="78053112" w:rsidR="002317F2" w:rsidRPr="004E0EB2" w:rsidRDefault="002317F2" w:rsidP="002317F2">
            <w:pPr>
              <w:spacing w:line="240" w:lineRule="auto"/>
            </w:pPr>
            <w:r w:rsidRPr="004E0EB2">
              <w:t>Dated: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FBD5EA7" w14:textId="2D753249" w:rsidR="002317F2" w:rsidRPr="004E0EB2" w:rsidRDefault="002317F2" w:rsidP="002317F2">
            <w:pPr>
              <w:spacing w:line="240" w:lineRule="auto"/>
            </w:pPr>
            <w:r w:rsidRPr="004E0EB2">
              <w:t>Signature of attorney/pro se party</w:t>
            </w:r>
          </w:p>
        </w:tc>
      </w:tr>
      <w:tr w:rsidR="002317F2" w:rsidRPr="004E0EB2" w14:paraId="5116E0BF" w14:textId="77777777" w:rsidTr="002317F2">
        <w:trPr>
          <w:trHeight w:val="396"/>
        </w:trPr>
        <w:tc>
          <w:tcPr>
            <w:tcW w:w="2610" w:type="dxa"/>
          </w:tcPr>
          <w:p w14:paraId="10D05694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3961E58" w14:textId="77777777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1BABA9E4" w14:textId="77777777" w:rsidTr="002317F2">
        <w:trPr>
          <w:trHeight w:val="396"/>
        </w:trPr>
        <w:tc>
          <w:tcPr>
            <w:tcW w:w="2610" w:type="dxa"/>
          </w:tcPr>
          <w:p w14:paraId="75B8E3DD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10A8561" w14:textId="3EC145A7" w:rsidR="002317F2" w:rsidRPr="004E0EB2" w:rsidRDefault="002317F2" w:rsidP="002317F2">
            <w:pPr>
              <w:spacing w:line="240" w:lineRule="auto"/>
            </w:pPr>
            <w:r w:rsidRPr="004E0EB2">
              <w:t>Name, Bar Number (if applicable)</w:t>
            </w:r>
          </w:p>
        </w:tc>
      </w:tr>
      <w:tr w:rsidR="002317F2" w:rsidRPr="004E0EB2" w14:paraId="2128C46B" w14:textId="77777777" w:rsidTr="002317F2">
        <w:trPr>
          <w:trHeight w:val="396"/>
        </w:trPr>
        <w:tc>
          <w:tcPr>
            <w:tcW w:w="2610" w:type="dxa"/>
          </w:tcPr>
          <w:p w14:paraId="23A14687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D1B7372" w14:textId="77777777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7D45C930" w14:textId="77777777" w:rsidTr="002317F2">
        <w:trPr>
          <w:trHeight w:val="396"/>
        </w:trPr>
        <w:tc>
          <w:tcPr>
            <w:tcW w:w="2610" w:type="dxa"/>
          </w:tcPr>
          <w:p w14:paraId="3403F4D8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6D4D03F" w14:textId="4179F2F3" w:rsidR="002317F2" w:rsidRPr="004E0EB2" w:rsidRDefault="002317F2" w:rsidP="002317F2">
            <w:pPr>
              <w:spacing w:line="240" w:lineRule="auto"/>
            </w:pPr>
            <w:r w:rsidRPr="004E0EB2">
              <w:t>Firm (if applicable)</w:t>
            </w:r>
          </w:p>
        </w:tc>
      </w:tr>
      <w:tr w:rsidR="002317F2" w:rsidRPr="004E0EB2" w14:paraId="56F881DC" w14:textId="77777777" w:rsidTr="002317F2">
        <w:trPr>
          <w:trHeight w:val="396"/>
        </w:trPr>
        <w:tc>
          <w:tcPr>
            <w:tcW w:w="2610" w:type="dxa"/>
          </w:tcPr>
          <w:p w14:paraId="79444180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A91D07F" w14:textId="77777777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0E8BF160" w14:textId="77777777" w:rsidTr="002317F2">
        <w:trPr>
          <w:trHeight w:val="396"/>
        </w:trPr>
        <w:tc>
          <w:tcPr>
            <w:tcW w:w="2610" w:type="dxa"/>
          </w:tcPr>
          <w:p w14:paraId="44C66606" w14:textId="3F54E0AA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A44DAD6" w14:textId="3B25724B" w:rsidR="002317F2" w:rsidRPr="004E0EB2" w:rsidRDefault="002317F2" w:rsidP="002317F2">
            <w:pPr>
              <w:spacing w:line="240" w:lineRule="auto"/>
            </w:pPr>
            <w:r w:rsidRPr="004E0EB2">
              <w:t>Address</w:t>
            </w:r>
          </w:p>
        </w:tc>
      </w:tr>
      <w:tr w:rsidR="002317F2" w:rsidRPr="004E0EB2" w14:paraId="59F45FE0" w14:textId="77777777" w:rsidTr="002317F2">
        <w:trPr>
          <w:trHeight w:val="396"/>
        </w:trPr>
        <w:tc>
          <w:tcPr>
            <w:tcW w:w="2610" w:type="dxa"/>
          </w:tcPr>
          <w:p w14:paraId="29B7BB1B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91BC60" w14:textId="166BC069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602120AA" w14:textId="77777777" w:rsidTr="002317F2">
        <w:trPr>
          <w:trHeight w:val="396"/>
        </w:trPr>
        <w:tc>
          <w:tcPr>
            <w:tcW w:w="2610" w:type="dxa"/>
          </w:tcPr>
          <w:p w14:paraId="0F0F0CA3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F649125" w14:textId="7C6D9945" w:rsidR="002317F2" w:rsidRPr="004E0EB2" w:rsidRDefault="002317F2" w:rsidP="002317F2">
            <w:pPr>
              <w:spacing w:line="240" w:lineRule="auto"/>
            </w:pPr>
            <w:r w:rsidRPr="004E0EB2">
              <w:t>Address</w:t>
            </w:r>
          </w:p>
        </w:tc>
      </w:tr>
      <w:tr w:rsidR="002317F2" w:rsidRPr="004E0EB2" w14:paraId="77AEFE02" w14:textId="77777777" w:rsidTr="002317F2">
        <w:trPr>
          <w:trHeight w:val="396"/>
        </w:trPr>
        <w:tc>
          <w:tcPr>
            <w:tcW w:w="2610" w:type="dxa"/>
          </w:tcPr>
          <w:p w14:paraId="71EF0CFF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AD27A69" w14:textId="749B3269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0E7608E6" w14:textId="77777777" w:rsidTr="002317F2">
        <w:trPr>
          <w:trHeight w:val="396"/>
        </w:trPr>
        <w:tc>
          <w:tcPr>
            <w:tcW w:w="2610" w:type="dxa"/>
          </w:tcPr>
          <w:p w14:paraId="0F539A46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5523989" w14:textId="2133E127" w:rsidR="002317F2" w:rsidRPr="004E0EB2" w:rsidRDefault="002317F2" w:rsidP="002317F2">
            <w:pPr>
              <w:spacing w:line="240" w:lineRule="auto"/>
            </w:pPr>
            <w:r w:rsidRPr="004E0EB2">
              <w:t>Telephone</w:t>
            </w:r>
          </w:p>
        </w:tc>
      </w:tr>
      <w:tr w:rsidR="002317F2" w:rsidRPr="004E0EB2" w14:paraId="772C378A" w14:textId="77777777" w:rsidTr="002317F2">
        <w:trPr>
          <w:trHeight w:val="396"/>
        </w:trPr>
        <w:tc>
          <w:tcPr>
            <w:tcW w:w="2610" w:type="dxa"/>
          </w:tcPr>
          <w:p w14:paraId="61402802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54BC75D" w14:textId="3FA111C7" w:rsidR="002317F2" w:rsidRPr="004E0EB2" w:rsidRDefault="002317F2" w:rsidP="002317F2">
            <w:pPr>
              <w:spacing w:line="240" w:lineRule="auto"/>
            </w:pPr>
          </w:p>
        </w:tc>
      </w:tr>
      <w:tr w:rsidR="002317F2" w:rsidRPr="004E0EB2" w14:paraId="0939EB0E" w14:textId="77777777" w:rsidTr="002317F2">
        <w:trPr>
          <w:trHeight w:val="396"/>
        </w:trPr>
        <w:tc>
          <w:tcPr>
            <w:tcW w:w="2610" w:type="dxa"/>
          </w:tcPr>
          <w:p w14:paraId="765B939A" w14:textId="77777777" w:rsidR="002317F2" w:rsidRPr="004E0EB2" w:rsidRDefault="002317F2" w:rsidP="002317F2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23A7F7F" w14:textId="77777777" w:rsidR="002317F2" w:rsidRPr="004E0EB2" w:rsidRDefault="002317F2" w:rsidP="002317F2">
            <w:pPr>
              <w:spacing w:line="240" w:lineRule="auto"/>
            </w:pPr>
            <w:r w:rsidRPr="004E0EB2">
              <w:t>Email Address</w:t>
            </w:r>
          </w:p>
        </w:tc>
      </w:tr>
    </w:tbl>
    <w:p w14:paraId="2C218E42" w14:textId="77777777" w:rsidR="007D5A89" w:rsidRDefault="007D5A89" w:rsidP="002317F2">
      <w:pPr>
        <w:spacing w:before="240" w:after="240" w:line="240" w:lineRule="auto"/>
        <w:jc w:val="center"/>
        <w:rPr>
          <w:b/>
          <w:bCs/>
          <w:u w:val="single"/>
        </w:rPr>
      </w:pPr>
    </w:p>
    <w:p w14:paraId="2C0AFFE2" w14:textId="77777777" w:rsidR="007D5A89" w:rsidRDefault="007D5A89">
      <w:pPr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769E8FE" w14:textId="1E5B34F3" w:rsidR="007F2293" w:rsidRPr="007E6490" w:rsidRDefault="007F2293" w:rsidP="002317F2">
      <w:pPr>
        <w:spacing w:before="240" w:after="240" w:line="240" w:lineRule="auto"/>
        <w:jc w:val="center"/>
        <w:rPr>
          <w:b/>
          <w:bCs/>
          <w:u w:val="single"/>
        </w:rPr>
      </w:pPr>
      <w:r w:rsidRPr="007E6490">
        <w:rPr>
          <w:b/>
          <w:bCs/>
          <w:u w:val="single"/>
        </w:rPr>
        <w:lastRenderedPageBreak/>
        <w:t>Certificate of Service</w:t>
      </w:r>
    </w:p>
    <w:p w14:paraId="351C3E54" w14:textId="364B89F4" w:rsidR="007F2293" w:rsidRDefault="007F2293" w:rsidP="002317F2">
      <w:pPr>
        <w:spacing w:line="240" w:lineRule="auto"/>
        <w:ind w:firstLine="720"/>
      </w:pPr>
      <w:r>
        <w:t>I hereby certify that on ___ of ___, 202_, a true and correct copy of the foregoing pleading was served via ____ on _____.</w:t>
      </w:r>
    </w:p>
    <w:p w14:paraId="0AF83088" w14:textId="77777777" w:rsidR="002317F2" w:rsidRDefault="002317F2" w:rsidP="002317F2">
      <w:pPr>
        <w:spacing w:line="240" w:lineRule="auto"/>
        <w:ind w:firstLine="720"/>
      </w:pPr>
    </w:p>
    <w:tbl>
      <w:tblPr>
        <w:tblStyle w:val="TableGrid"/>
        <w:tblW w:w="0" w:type="auto"/>
        <w:tblInd w:w="3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</w:tblGrid>
      <w:tr w:rsidR="002317F2" w:rsidRPr="004E0EB2" w14:paraId="3DE748B2" w14:textId="77777777" w:rsidTr="00142435">
        <w:trPr>
          <w:trHeight w:val="396"/>
        </w:trPr>
        <w:tc>
          <w:tcPr>
            <w:tcW w:w="2610" w:type="dxa"/>
            <w:tcBorders>
              <w:bottom w:val="single" w:sz="4" w:space="0" w:color="auto"/>
            </w:tcBorders>
          </w:tcPr>
          <w:p w14:paraId="05622D76" w14:textId="77777777" w:rsidR="002317F2" w:rsidRPr="004E0EB2" w:rsidRDefault="002317F2" w:rsidP="00142435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276AD69" w14:textId="77777777" w:rsidR="002317F2" w:rsidRPr="004E0EB2" w:rsidRDefault="002317F2" w:rsidP="00142435">
            <w:pPr>
              <w:spacing w:line="240" w:lineRule="auto"/>
            </w:pPr>
          </w:p>
        </w:tc>
      </w:tr>
      <w:tr w:rsidR="002317F2" w:rsidRPr="004E0EB2" w14:paraId="0EC72F10" w14:textId="77777777" w:rsidTr="00142435">
        <w:trPr>
          <w:trHeight w:val="396"/>
        </w:trPr>
        <w:tc>
          <w:tcPr>
            <w:tcW w:w="2610" w:type="dxa"/>
            <w:tcBorders>
              <w:top w:val="single" w:sz="4" w:space="0" w:color="auto"/>
            </w:tcBorders>
          </w:tcPr>
          <w:p w14:paraId="6CDCAD4D" w14:textId="77777777" w:rsidR="002317F2" w:rsidRPr="004E0EB2" w:rsidRDefault="002317F2" w:rsidP="00142435">
            <w:pPr>
              <w:spacing w:line="240" w:lineRule="auto"/>
            </w:pPr>
            <w:r w:rsidRPr="004E0EB2">
              <w:t>Dated: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8F15E9A" w14:textId="77777777" w:rsidR="002317F2" w:rsidRPr="004E0EB2" w:rsidRDefault="002317F2" w:rsidP="00142435">
            <w:pPr>
              <w:spacing w:line="240" w:lineRule="auto"/>
            </w:pPr>
            <w:r w:rsidRPr="004E0EB2">
              <w:t>Signature of attorney/pro se party</w:t>
            </w:r>
          </w:p>
        </w:tc>
      </w:tr>
      <w:tr w:rsidR="002317F2" w:rsidRPr="004E0EB2" w14:paraId="12B2B056" w14:textId="77777777" w:rsidTr="00142435">
        <w:trPr>
          <w:trHeight w:val="396"/>
        </w:trPr>
        <w:tc>
          <w:tcPr>
            <w:tcW w:w="2610" w:type="dxa"/>
          </w:tcPr>
          <w:p w14:paraId="0A65289F" w14:textId="77777777" w:rsidR="002317F2" w:rsidRPr="004E0EB2" w:rsidRDefault="002317F2" w:rsidP="00142435">
            <w:pPr>
              <w:spacing w:line="240" w:lineRule="auto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D40AE4" w14:textId="77777777" w:rsidR="002317F2" w:rsidRPr="004E0EB2" w:rsidRDefault="002317F2" w:rsidP="00142435">
            <w:pPr>
              <w:spacing w:line="240" w:lineRule="auto"/>
            </w:pPr>
          </w:p>
        </w:tc>
      </w:tr>
      <w:tr w:rsidR="002317F2" w:rsidRPr="004E0EB2" w14:paraId="52457F3F" w14:textId="77777777" w:rsidTr="00142435">
        <w:trPr>
          <w:trHeight w:val="396"/>
        </w:trPr>
        <w:tc>
          <w:tcPr>
            <w:tcW w:w="2610" w:type="dxa"/>
          </w:tcPr>
          <w:p w14:paraId="6C238F1C" w14:textId="77777777" w:rsidR="002317F2" w:rsidRPr="004E0EB2" w:rsidRDefault="002317F2" w:rsidP="00142435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B360408" w14:textId="77777777" w:rsidR="002317F2" w:rsidRPr="004E0EB2" w:rsidRDefault="002317F2" w:rsidP="00142435">
            <w:pPr>
              <w:spacing w:line="240" w:lineRule="auto"/>
            </w:pPr>
            <w:r w:rsidRPr="004E0EB2">
              <w:t>Name, Bar Number (if applicable)</w:t>
            </w:r>
          </w:p>
        </w:tc>
      </w:tr>
    </w:tbl>
    <w:p w14:paraId="61977FED" w14:textId="77777777" w:rsidR="006E5A0A" w:rsidRPr="006E5A0A" w:rsidRDefault="006E5A0A" w:rsidP="007F2293">
      <w:pPr>
        <w:spacing w:line="240" w:lineRule="auto"/>
        <w:jc w:val="left"/>
        <w:rPr>
          <w:rFonts w:cs="Times New Roman"/>
          <w:szCs w:val="24"/>
        </w:rPr>
      </w:pPr>
    </w:p>
    <w:sectPr w:rsidR="006E5A0A" w:rsidRPr="006E5A0A" w:rsidSect="00F40224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B184" w14:textId="77777777" w:rsidR="00893D50" w:rsidRDefault="00893D50" w:rsidP="00893D50">
      <w:pPr>
        <w:spacing w:line="240" w:lineRule="auto"/>
      </w:pPr>
      <w:r>
        <w:separator/>
      </w:r>
    </w:p>
  </w:endnote>
  <w:endnote w:type="continuationSeparator" w:id="0">
    <w:p w14:paraId="3EF873D5" w14:textId="77777777" w:rsidR="00893D50" w:rsidRDefault="00893D50" w:rsidP="0089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47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B81FE" w14:textId="28ACA3D3" w:rsidR="00153D13" w:rsidRPr="00153D13" w:rsidRDefault="00153D13">
        <w:pPr>
          <w:pStyle w:val="Footer"/>
          <w:jc w:val="center"/>
        </w:pPr>
        <w:r w:rsidRPr="00153D13">
          <w:fldChar w:fldCharType="begin"/>
        </w:r>
        <w:r w:rsidRPr="00153D13">
          <w:instrText xml:space="preserve"> PAGE   \* MERGEFORMAT </w:instrText>
        </w:r>
        <w:r w:rsidRPr="00153D13">
          <w:fldChar w:fldCharType="separate"/>
        </w:r>
        <w:r w:rsidRPr="00153D13">
          <w:rPr>
            <w:noProof/>
          </w:rPr>
          <w:t>2</w:t>
        </w:r>
        <w:r w:rsidRPr="00153D1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12C0" w14:textId="77777777" w:rsidR="00893D50" w:rsidRDefault="00893D50" w:rsidP="00893D50">
      <w:pPr>
        <w:spacing w:line="240" w:lineRule="auto"/>
      </w:pPr>
      <w:r>
        <w:separator/>
      </w:r>
    </w:p>
  </w:footnote>
  <w:footnote w:type="continuationSeparator" w:id="0">
    <w:p w14:paraId="4D0FE0C4" w14:textId="77777777" w:rsidR="00893D50" w:rsidRDefault="00893D50" w:rsidP="00893D50">
      <w:pPr>
        <w:spacing w:line="240" w:lineRule="auto"/>
      </w:pPr>
      <w:r>
        <w:continuationSeparator/>
      </w:r>
    </w:p>
  </w:footnote>
  <w:footnote w:id="1">
    <w:p w14:paraId="454223CC" w14:textId="0CFA7877" w:rsidR="00893D50" w:rsidRDefault="00893D50">
      <w:pPr>
        <w:pStyle w:val="FootnoteText"/>
      </w:pPr>
      <w:r>
        <w:rPr>
          <w:rStyle w:val="FootnoteReference"/>
        </w:rPr>
        <w:footnoteRef/>
      </w:r>
      <w:r>
        <w:t xml:space="preserve"> Terms not defined herein shall have the meaning ascribed to them in the Mortgage Modification Program Procedures adopted pursuant to Local Bankruptcy Rule 6004-3.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8E507" w14:textId="464F2CE2" w:rsidR="00F40224" w:rsidRPr="00F40224" w:rsidRDefault="00F40224">
    <w:pPr>
      <w:pStyle w:val="Header"/>
      <w:rPr>
        <w:b/>
        <w:bCs/>
      </w:rPr>
    </w:pPr>
    <w:r w:rsidRPr="00F40224">
      <w:rPr>
        <w:b/>
        <w:bCs/>
      </w:rPr>
      <w:t>Local Official Form MMP-03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321AB"/>
    <w:multiLevelType w:val="hybridMultilevel"/>
    <w:tmpl w:val="980A1DD6"/>
    <w:lvl w:ilvl="0" w:tplc="012EA8CE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0A"/>
    <w:rsid w:val="000B382A"/>
    <w:rsid w:val="00152536"/>
    <w:rsid w:val="00153D13"/>
    <w:rsid w:val="002317F2"/>
    <w:rsid w:val="002F5E9A"/>
    <w:rsid w:val="0036762F"/>
    <w:rsid w:val="004429E3"/>
    <w:rsid w:val="004A5014"/>
    <w:rsid w:val="006E5A0A"/>
    <w:rsid w:val="007B0EB2"/>
    <w:rsid w:val="007D5A89"/>
    <w:rsid w:val="007F2293"/>
    <w:rsid w:val="00893D50"/>
    <w:rsid w:val="00A36C61"/>
    <w:rsid w:val="00D6659D"/>
    <w:rsid w:val="00F17688"/>
    <w:rsid w:val="00F40224"/>
    <w:rsid w:val="00F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ED71"/>
  <w15:chartTrackingRefBased/>
  <w15:docId w15:val="{5D860F15-E848-4639-BFEE-6E1F599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A0A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3D5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D5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D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50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0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50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1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F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Vogl</dc:creator>
  <cp:keywords/>
  <dc:description/>
  <cp:lastModifiedBy>Elizabeth Gunn</cp:lastModifiedBy>
  <cp:revision>2</cp:revision>
  <dcterms:created xsi:type="dcterms:W3CDTF">2022-10-26T17:47:00Z</dcterms:created>
  <dcterms:modified xsi:type="dcterms:W3CDTF">2022-10-26T17:47:00Z</dcterms:modified>
</cp:coreProperties>
</file>